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6C" w:rsidRDefault="00041E6C" w:rsidP="006F400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6F4009" w:rsidRDefault="006F4009" w:rsidP="006F400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  <w:r w:rsidRPr="006F4009">
        <w:rPr>
          <w:rFonts w:ascii="Times New Roman" w:hAnsi="Times New Roman" w:cs="Times New Roman"/>
          <w:sz w:val="28"/>
          <w:szCs w:val="28"/>
        </w:rPr>
        <w:t xml:space="preserve"> </w:t>
      </w:r>
      <w:r w:rsidR="0088108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чредительн</w:t>
      </w:r>
      <w:r w:rsidR="00881089">
        <w:rPr>
          <w:rFonts w:ascii="Times New Roman" w:hAnsi="Times New Roman" w:cs="Times New Roman"/>
          <w:sz w:val="28"/>
          <w:szCs w:val="28"/>
        </w:rPr>
        <w:t>ой Конференцией</w:t>
      </w:r>
    </w:p>
    <w:p w:rsidR="006F4009" w:rsidRDefault="006F4009" w:rsidP="006F400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контрольно-счетных органов </w:t>
      </w:r>
    </w:p>
    <w:p w:rsidR="006F4009" w:rsidRDefault="006F4009" w:rsidP="006F400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034700" w:rsidRPr="00034700" w:rsidRDefault="00CA74EB" w:rsidP="00034700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034700">
        <w:rPr>
          <w:rFonts w:ascii="Times New Roman" w:hAnsi="Times New Roman" w:cs="Times New Roman"/>
          <w:sz w:val="28"/>
          <w:szCs w:val="28"/>
        </w:rPr>
        <w:t>Протокол №</w:t>
      </w:r>
      <w:r w:rsidR="00EE3E37" w:rsidRPr="00034700">
        <w:rPr>
          <w:rFonts w:ascii="Times New Roman" w:hAnsi="Times New Roman" w:cs="Times New Roman"/>
          <w:sz w:val="28"/>
          <w:szCs w:val="28"/>
        </w:rPr>
        <w:t xml:space="preserve"> 1</w:t>
      </w:r>
      <w:r w:rsidR="00034700" w:rsidRPr="00034700">
        <w:rPr>
          <w:rFonts w:ascii="Times New Roman" w:hAnsi="Times New Roman" w:cs="Times New Roman"/>
          <w:sz w:val="28"/>
          <w:szCs w:val="28"/>
        </w:rPr>
        <w:t xml:space="preserve"> от 5 апреля 2012 года</w:t>
      </w:r>
    </w:p>
    <w:p w:rsidR="006F4009" w:rsidRDefault="006F4009" w:rsidP="006F400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6F4009" w:rsidRDefault="006F4009" w:rsidP="006F40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74EB" w:rsidRPr="006F4009" w:rsidRDefault="00CA74EB" w:rsidP="006F40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1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4"/>
        <w:gridCol w:w="20"/>
      </w:tblGrid>
      <w:tr w:rsidR="00257D6E" w:rsidRPr="007A450C" w:rsidTr="00257D6E">
        <w:trPr>
          <w:trHeight w:val="15"/>
          <w:tblCellSpacing w:w="0" w:type="dxa"/>
        </w:trPr>
        <w:tc>
          <w:tcPr>
            <w:tcW w:w="4990" w:type="pct"/>
            <w:shd w:val="clear" w:color="auto" w:fill="FFFFFF"/>
            <w:tcMar>
              <w:top w:w="165" w:type="dxa"/>
              <w:left w:w="300" w:type="dxa"/>
              <w:bottom w:w="150" w:type="dxa"/>
              <w:right w:w="0" w:type="dxa"/>
            </w:tcMar>
            <w:vAlign w:val="center"/>
          </w:tcPr>
          <w:p w:rsidR="007A450C" w:rsidRPr="008C54E5" w:rsidRDefault="00000F26" w:rsidP="0000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C54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ПОЛОЖЕНИЕ</w:t>
            </w:r>
          </w:p>
          <w:p w:rsidR="00257D6E" w:rsidRPr="008C54E5" w:rsidRDefault="00257D6E" w:rsidP="0000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C54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000F26" w:rsidRPr="008C54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Совете контрольно-счетных органов </w:t>
            </w:r>
          </w:p>
          <w:p w:rsidR="007A450C" w:rsidRPr="007A450C" w:rsidRDefault="00000F26" w:rsidP="00257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54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10" w:type="pct"/>
            <w:vAlign w:val="center"/>
            <w:hideMark/>
          </w:tcPr>
          <w:p w:rsidR="00000F26" w:rsidRPr="007A450C" w:rsidRDefault="00000F26" w:rsidP="0000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9EC4D5E" wp14:editId="6960CA1D">
                      <wp:extent cx="9525" cy="9525"/>
                      <wp:effectExtent l="0" t="0" r="0" b="0"/>
                      <wp:docPr id="1" name="AutoShape 2" descr="http://www.sp.orb.ru/028/HTML/images/spacer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http://www.sp.orb.ru/028/HTML/images/spacer.gif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A45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36B8DD" wp14:editId="6B5ED990">
                  <wp:extent cx="85725" cy="9525"/>
                  <wp:effectExtent l="0" t="0" r="0" b="0"/>
                  <wp:docPr id="3" name="Рисунок 3" descr="http://www.sp.orb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p.orb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7D6E" w:rsidRPr="007A450C" w:rsidTr="00257D6E">
        <w:trPr>
          <w:trHeight w:val="15"/>
          <w:tblCellSpacing w:w="0" w:type="dxa"/>
        </w:trPr>
        <w:tc>
          <w:tcPr>
            <w:tcW w:w="4990" w:type="pct"/>
            <w:shd w:val="clear" w:color="auto" w:fill="FFFFFF"/>
            <w:vAlign w:val="center"/>
          </w:tcPr>
          <w:p w:rsidR="00000F26" w:rsidRPr="007A450C" w:rsidRDefault="00000F26" w:rsidP="00000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" w:type="pct"/>
            <w:vAlign w:val="center"/>
            <w:hideMark/>
          </w:tcPr>
          <w:p w:rsidR="00000F26" w:rsidRPr="007A450C" w:rsidRDefault="00000F26" w:rsidP="0000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D6E" w:rsidRPr="007A450C" w:rsidTr="00257D6E">
        <w:trPr>
          <w:tblCellSpacing w:w="0" w:type="dxa"/>
        </w:trPr>
        <w:tc>
          <w:tcPr>
            <w:tcW w:w="4990" w:type="pct"/>
            <w:shd w:val="clear" w:color="auto" w:fill="FFFFFF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54"/>
            </w:tblGrid>
            <w:tr w:rsidR="00000F26" w:rsidRPr="007A450C" w:rsidTr="00257D6E">
              <w:trPr>
                <w:tblCellSpacing w:w="0" w:type="dxa"/>
              </w:trPr>
              <w:tc>
                <w:tcPr>
                  <w:tcW w:w="9520" w:type="dxa"/>
                  <w:tcMar>
                    <w:top w:w="150" w:type="dxa"/>
                    <w:left w:w="300" w:type="dxa"/>
                    <w:bottom w:w="150" w:type="dxa"/>
                    <w:right w:w="300" w:type="dxa"/>
                  </w:tcMar>
                  <w:hideMark/>
                </w:tcPr>
                <w:p w:rsidR="00000F26" w:rsidRPr="00000F26" w:rsidRDefault="00000F26" w:rsidP="00333C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Статья 1. Общие положения</w:t>
                  </w:r>
                </w:p>
                <w:p w:rsidR="00000F26" w:rsidRPr="007A450C" w:rsidRDefault="00000F26" w:rsidP="00333CD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1.1.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контрольно-счётных органов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="00C25B1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*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(далее –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) является добровольным объединением контрольно-счетных органов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созданным для д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остижения целей и решения задач,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предусмотренных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настоящим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Положением.</w:t>
                  </w:r>
                </w:p>
                <w:p w:rsidR="00000F26" w:rsidRDefault="00000F26" w:rsidP="0049680A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1.2. </w:t>
                  </w:r>
                  <w:proofErr w:type="gramStart"/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своей деятельности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руководствуется Конституцией Российской Федерации, </w:t>
                  </w:r>
                  <w:r w:rsidR="00A52B87" w:rsidRPr="006E551C">
                    <w:rPr>
                      <w:rFonts w:ascii="Times New Roman" w:hAnsi="Times New Roman" w:cs="Times New Roman"/>
                      <w:color w:val="000000"/>
                      <w:spacing w:val="1"/>
                      <w:sz w:val="28"/>
                      <w:szCs w:val="28"/>
                    </w:rPr>
                    <w:t>Гражданским кодексом Российской</w:t>
                  </w:r>
                  <w:r w:rsidR="00A52B87" w:rsidRPr="00A93F0E">
                    <w:rPr>
                      <w:rFonts w:ascii="Times New Roman" w:hAnsi="Times New Roman" w:cs="Times New Roman"/>
                      <w:color w:val="000000"/>
                      <w:spacing w:val="1"/>
                    </w:rPr>
                    <w:t xml:space="preserve"> </w:t>
                  </w:r>
                  <w:r w:rsidR="00A52B87" w:rsidRPr="006E551C">
                    <w:rPr>
                      <w:rFonts w:ascii="Times New Roman" w:hAnsi="Times New Roman" w:cs="Times New Roman"/>
                      <w:color w:val="000000"/>
                      <w:spacing w:val="1"/>
                      <w:sz w:val="28"/>
                      <w:szCs w:val="28"/>
                    </w:rPr>
                    <w:t>Федерации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Бюджетным кодексом Российской Федерации,</w:t>
                  </w:r>
                  <w:r w:rsidR="0049680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968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Федеральным законом </w:t>
                  </w:r>
                  <w:r w:rsidR="00197D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 w:rsidR="004968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 общих принципах организации и деятельности контрольно-счетных органов субъектов Российской Федерации и муниципальных образований»,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Конституцией Республики Башкортостан,</w:t>
                  </w:r>
                  <w:r w:rsidR="006E551C" w:rsidRP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Законом Республики Башкортостан «О Контрольно-счетной палате Республики Башкортостан», законами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иными нормативн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ыми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правовыми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актами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Российской Федерации</w:t>
                  </w:r>
                  <w:r w:rsidR="00F53A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Республики Башкортостан</w:t>
                  </w:r>
                  <w:r w:rsidR="00F53A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настоящим Положением.</w:t>
                  </w:r>
                  <w:proofErr w:type="gramEnd"/>
                </w:p>
                <w:p w:rsidR="00A52B87" w:rsidRDefault="006E551C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Кроме того, члены Совета </w:t>
                  </w:r>
                  <w:r w:rsidRPr="006E55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</w:t>
                  </w:r>
                  <w:r w:rsidRPr="00F46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контрольно-счетные органы муниципальных образований Республики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Башкортостан</w:t>
                  </w:r>
                  <w:r w:rsidRPr="00F46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 рамках </w:t>
                  </w:r>
                  <w:r w:rsidR="002D26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деятельности </w:t>
                  </w:r>
                  <w:r w:rsidRPr="00F46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Совета руководствуются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муниципальными правовыми актами.</w:t>
                  </w:r>
                </w:p>
                <w:p w:rsidR="00000F26" w:rsidRDefault="00A52B87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1.3.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Деятельность </w:t>
                  </w:r>
                  <w:r w:rsidR="006E551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основывается на принципах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обровольности, законности, ответственности, гласности, партнёрства, равноправия и соблюдения этических основ финансового контроля в соответствии с Этическим кодексом сотрудников контрольно-счётных органов Российской Федерации.</w:t>
                  </w:r>
                </w:p>
                <w:p w:rsidR="00AD3497" w:rsidRDefault="00AD3497" w:rsidP="00AD349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1.4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</w:t>
                  </w:r>
                  <w:r w:rsidRPr="00BB34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Совет не является юридическим лицом – не имеет в собственности, хозяйственном ведении или оперативном управлении обособленное имущество, не может от своего имени приобретать и осуществлять имущественные и личные неимущественные права, </w:t>
                  </w:r>
                  <w:proofErr w:type="gramStart"/>
                  <w:r w:rsidRPr="00BB34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нести обязанности</w:t>
                  </w:r>
                  <w:proofErr w:type="gramEnd"/>
                  <w:r w:rsidRPr="00BB34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, быть истцом и ответчиком в суде. </w:t>
                  </w:r>
                </w:p>
                <w:p w:rsidR="00AD3497" w:rsidRDefault="00AD3497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1.5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Полное наименование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: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контрольно-счётных органов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AD3497" w:rsidRPr="007A450C" w:rsidRDefault="00AD3497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Сокращенное наименование Совета: Совет КСО Республики Башкортостан</w:t>
                  </w:r>
                  <w:r w:rsidR="00EE3E3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1.5. Место</w:t>
                  </w:r>
                  <w:r w:rsidR="002D266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нахождения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 4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50008,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г.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Уфа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ул. Пушкина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д. 106, Контрольно-с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четная палата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</w:t>
                  </w:r>
                  <w:r w:rsidR="00F53A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тел. 273-58-33,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факс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273-93-11.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000F26" w:rsidRDefault="00000F26" w:rsidP="00245CBB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Статья 2. Цели и задачи </w:t>
                  </w:r>
                  <w:r w:rsidR="0037458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</w:p>
                <w:p w:rsidR="00374582" w:rsidRPr="007A450C" w:rsidRDefault="00374582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2.1.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создаётся в целях повышения эффективности системы государственного и муниципального</w:t>
                  </w:r>
                  <w:r w:rsidR="00FD024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внешнего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финансового контроля </w:t>
                  </w:r>
                  <w:r w:rsidR="00FD024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Башкортостан, его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дальнейшего совершенствования, обеспечени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я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взаимодействия контрольно-счетных органов 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2.2. Основными задачами </w:t>
                  </w:r>
                  <w:r w:rsidR="0037458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являются: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укрепление сотрудничества контрольно-счет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ных органов 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повышение эффективности государственного и муниципального </w:t>
                  </w:r>
                  <w:r w:rsidR="0076581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внешнего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финансового контроля;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участие в разработке законодательных предложений, направленных на совершенствование и повышение результативности финансового контроля на всех уровнях бюджетной системы Российской Федерации;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содействие формированию и развитию системы государственного и муниципального финансового контроля, разработке его теоретических основ;</w:t>
                  </w:r>
                </w:p>
                <w:p w:rsidR="00000F26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оказание членам 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организа</w:t>
                  </w:r>
                  <w:r w:rsidR="00AD349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ционной, правовой, методической и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информационной помощи;</w:t>
                  </w:r>
                </w:p>
                <w:p w:rsidR="006149E6" w:rsidRPr="00F86F21" w:rsidRDefault="006149E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F86F21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обобщение опыта, выработка предложений по совершенствованию внешнего государственного финансового контроля;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организация взаимодействия 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 органами государственной власти Российской Федерации и</w:t>
                  </w:r>
                  <w:r w:rsidR="00FD02A7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органами государственной власти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органами муниципальных образований 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="00FD02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FD02A7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правоохранительными органами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 другими организациями;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участие в разработке методологии и методического обеспечения контрольной и экспертно-аналитической деятельности в бюджетной сфере, системы стандартизации государственного и муниципального финансового контроля;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защита прав и законных интересов членов 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6149E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F86F21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внесение предложений по проведению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совместных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нтрольных и экспертно-аналитических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мероприяти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й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 вопросам государственного и муниципального финансового контроля, бюджетного процесса и бюджетного устройства;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организация повышения квалификации членов </w:t>
                  </w:r>
                  <w:r w:rsidR="00A52B8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содействие разработке и внедрению единой системы контроля исполнения бюджетов, за использованием имущества, находящегося в государственной</w:t>
                  </w:r>
                  <w:r w:rsidR="006F711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собственности 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 муниципальной собственности;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организация конференций, семинаров и других мероприятий по вопросам государственного и муниципального финансового контроля, бюджетного процесса и бюджетного устройства.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2.3. Для достижения своих целей и задач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анализирует состояние законодательства в сфере </w:t>
                  </w:r>
                  <w:r w:rsidR="004C64C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регулирования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бюджетного процесса и бюджетного устройства, государственного и муниципального финансового контроля, разрабатывает и направляет предложения по его совершенствованию в органы государственной власти </w:t>
                  </w:r>
                  <w:r w:rsidR="008E0AB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 органы местного самоуправления;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организует и осуществляет изучение, обобщение и распространение передового отечественного и зарубежного опыта организации финансового контроля, формирует материалы (информационную базу) о контрольной</w:t>
                  </w:r>
                  <w:r w:rsidR="00245C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экспертно-аналитической и иной деятельности членов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проводит анализ деятельности контрольных органов – членов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даёт рекомендации по повышению эффективности их работы;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осуществляет информационную деятельность, публикации в СМИ;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сотрудничает с аналогичными организациями Российской Федерации, участвует в их работе;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осуществляет иные виды деятельности, не запрещенные действующим законодательством и соответствующие </w:t>
                  </w:r>
                  <w:r w:rsidR="00245C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настоящему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Положению.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B44F84" w:rsidRDefault="00000F26" w:rsidP="00245CBB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Статья 3. </w:t>
                  </w:r>
                  <w:r w:rsidR="00914C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Члены</w:t>
                  </w:r>
                  <w:r w:rsidR="00B44F84"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="00914C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, их права и обязанности</w:t>
                  </w:r>
                </w:p>
                <w:p w:rsidR="00B44F84" w:rsidRPr="00BC6346" w:rsidRDefault="00B44F84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3.1. Членами </w:t>
                  </w:r>
                  <w:r w:rsid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могут быть:</w:t>
                  </w:r>
                </w:p>
                <w:p w:rsidR="00000F26" w:rsidRPr="007A450C" w:rsidRDefault="00F53A71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   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Контрольно-с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четная палата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Default="00F53A71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контрольно-счетные органы муниципальных образований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="00DD647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DD6476" w:rsidRDefault="00F53A71" w:rsidP="00DD647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-</w:t>
                  </w:r>
                  <w:r w:rsidR="00267A8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DD647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представители научных сообществ,</w:t>
                  </w:r>
                  <w:r w:rsidR="00DD647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D6476" w:rsidRPr="004068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деятельность которых отвеча</w:t>
                  </w:r>
                  <w:r w:rsidR="00EE3E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ет целям и задачам Совета</w:t>
                  </w:r>
                  <w:r w:rsidR="00DD6476" w:rsidRPr="004068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E4760D" w:rsidRDefault="00000F2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3.2. 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>Формир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ование Совета осуществляется из 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>органов,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>перечисленных в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 настоящем Положении и 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согласных с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его условиями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, желающих вступить в Совет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,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выразивших свое согласие и волеизъявление путем подписания </w:t>
                  </w:r>
                  <w:r w:rsidR="00E4760D" w:rsidRPr="00BC6346">
                    <w:rPr>
                      <w:rFonts w:ascii="Times New Roman" w:eastAsia="Times New Roman" w:hAnsi="Times New Roman" w:cs="Times New Roman"/>
                      <w:color w:val="000000"/>
                      <w:spacing w:val="6"/>
                      <w:sz w:val="28"/>
                      <w:szCs w:val="28"/>
                      <w:lang w:eastAsia="ru-RU"/>
                    </w:rPr>
                    <w:t xml:space="preserve">Соглашения о 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6"/>
                      <w:sz w:val="28"/>
                      <w:szCs w:val="28"/>
                      <w:lang w:eastAsia="ru-RU"/>
                    </w:rPr>
                    <w:t>взаимодействии контрольно-счетных органов Республики Башкортостан.</w:t>
                  </w:r>
                </w:p>
                <w:p w:rsidR="00000F26" w:rsidRPr="007A450C" w:rsidRDefault="00000F2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Приём новых членов в </w:t>
                  </w:r>
                  <w:r w:rsidR="007519A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осуществляется на основании письменного заявления, поданного в Президиум</w:t>
                  </w:r>
                  <w:r w:rsidR="00245C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Президиум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Совета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на своём заседании рассматривает каждое поданное заявление и принимает предварительное решение о приёме контрольно-счетного органа в члены </w:t>
                  </w:r>
                  <w:r w:rsid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которое заносится в протокол заседания Президиума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000F26" w:rsidRDefault="00BC634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Общее собрание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 основании предварительного решения Президиума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принимает решение о приёме</w:t>
                  </w:r>
                  <w:r w:rsidR="00B44F8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новых членов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B44F84" w:rsidRDefault="00B44F84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3.4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Представителем члена Совета является непосредственный руководитель</w:t>
                  </w:r>
                  <w:r w:rsidR="00F86F2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контрольно-счетного органа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- члена Совета или иное лицо,</w:t>
                  </w:r>
                  <w:r w:rsidR="00EE3E3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наделенное такими полномочиями, </w:t>
                  </w:r>
                  <w:r w:rsidR="00EE3E37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представители научных сообществ.</w:t>
                  </w:r>
                </w:p>
                <w:p w:rsidR="00000F26" w:rsidRPr="007A450C" w:rsidRDefault="00B44F84" w:rsidP="00E4760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3.5.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Члены </w:t>
                  </w:r>
                  <w:r w:rsid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имеют право: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участвовать в управлении и деятельности </w:t>
                  </w:r>
                  <w:r w:rsidR="00B44F8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в том числе через своих полномочных представителей</w:t>
                  </w:r>
                  <w:r w:rsidR="00245C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осуществлять все связанные с членством в </w:t>
                  </w:r>
                  <w:r w:rsid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Совете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действия, избирать и быть избранными в </w:t>
                  </w:r>
                  <w:r w:rsidR="00DB79B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Президиум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принимать участие в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Общих собраниях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письменному запросу получать от Президиума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8F6680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информацию о деятельности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знакомиться с документацией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вносить предложения в любые органы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 вопросам, связанным с е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деятельностью;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получать информацию о планируемых мероприятиях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принимать участие в мероприятиях, проводимых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Советом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B44F84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3.7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Члены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добровольно принимают на себя следующие обязанности: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соблюдать нормы настоящего Положения;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соблюдать Этический кодекс сотрудников контрольно-счетных органов Российской Федерации;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принимать участие в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Общих собраниях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участвовать в управлении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Советом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исполнять решения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Общих собраний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 и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Президиума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принятые ими в пределах компетенции, установленной настоящим Положением, способствовать решению задач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оповещать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об изменении своего почтового или юридического адреса в течение 10-ти дней со дня изменения;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пределах своей компетенции представлять информацию, необходимую для реализации целей и задач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</w:t>
                  </w:r>
                  <w:r w:rsidR="00B44F8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Члены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сохраняют свою самостоятельность.</w:t>
                  </w:r>
                </w:p>
                <w:p w:rsidR="00000F26" w:rsidRPr="007A450C" w:rsidRDefault="00B44F84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3.9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Членство в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Совете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прекращается в случае добровольного выхода из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Совета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 основании письменного заявления, поданного в е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 Президиум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 утвержденного на Общем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собрани</w:t>
                  </w:r>
                  <w:r w:rsidR="00F53A7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решения</w:t>
                  </w:r>
                  <w:r w:rsidR="00546C9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а также </w:t>
                  </w:r>
                  <w:r w:rsidR="00000F2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случае: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грубого или неоднократного нарушения Положения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000F26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систематического неисполнения обязанностей члена </w:t>
                  </w:r>
                  <w:r w:rsidR="003B6AF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Совета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либо воспрепятствования выполнению задач, определённых Положением, и 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(или) решений</w:t>
                  </w:r>
                  <w:r w:rsidR="00A956E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Общего собрания</w:t>
                  </w:r>
                  <w:r w:rsidR="008F6680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F6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Совета</w:t>
                  </w: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DE18D2" w:rsidRPr="007A450C" w:rsidRDefault="00000F26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BC6346" w:rsidRPr="00BC6346" w:rsidRDefault="00000F26" w:rsidP="00245CBB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Статья 4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="00914CD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Органы управления Совета, их права и обязанности</w:t>
                  </w:r>
                </w:p>
                <w:p w:rsidR="00914CDC" w:rsidRDefault="00914CDC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914CDC" w:rsidRPr="00BC6346" w:rsidRDefault="00914CDC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4.1.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Органами управления Совета являются: Общее собрание Совета, Президиум Совета, Председатель Совета.</w:t>
                  </w:r>
                </w:p>
                <w:p w:rsidR="00BC6346" w:rsidRPr="00BC6346" w:rsidRDefault="00181CCE" w:rsidP="00EB508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181C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4.2.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Общее собрание Совета.</w:t>
                  </w:r>
                </w:p>
                <w:p w:rsidR="00BC6346" w:rsidRPr="00BC6346" w:rsidRDefault="00FD5527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Общее собрание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Совета является высшим органом управления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Совета. Работой Общего собрания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руководит Председатель Совета.</w:t>
                  </w:r>
                </w:p>
                <w:p w:rsidR="00BC6346" w:rsidRPr="00BC6346" w:rsidRDefault="00FD5527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2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.2.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Общее собрание вправе принять к своему рассмотрению любые вопросы,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касающиеся целей и задач Совета.</w:t>
                  </w:r>
                </w:p>
                <w:p w:rsidR="00BC6346" w:rsidRPr="00BC6346" w:rsidRDefault="00FD5527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2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.3.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К исключительной компетенции Общего собрания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относятся:</w:t>
                  </w:r>
                </w:p>
                <w:p w:rsidR="00E4760D" w:rsidRDefault="00EA3A1C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ринятие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в Совет 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исключение его членов</w:t>
                  </w:r>
                  <w:r w:rsidR="00E4760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из состава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утверждение Положения о Совете, внесение изменений и дополнений в Положение о Совете;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определение приоритетных направлений деятельности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утверждение </w:t>
                  </w:r>
                  <w:r w:rsidR="00A571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Плана совместных мероприятий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утверждение годового отчета о работе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избрание членов Президиума Совета и досрочное прекращение их полномочий;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принятие решения о прекращении деятельности Совета.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2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.4</w:t>
                  </w:r>
                  <w:r w:rsidR="00FD5527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.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Общее собрание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>
                    <w:rPr>
                      <w:rFonts w:ascii="Times New Roman" w:eastAsia="Times New Roman" w:hAnsi="Times New Roman" w:cs="Times New Roman"/>
                      <w:i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правомочно, если на нем присутствуют не менее двух третей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представителей членов Совета.</w:t>
                  </w:r>
                </w:p>
                <w:p w:rsidR="00BC6346" w:rsidRPr="00BC6346" w:rsidRDefault="00D9669F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Решения Общего собрания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принимаются открытым голосованием простым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большинством голосов представителей членов Совета, участвующих в заседании, по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принципу: один член</w:t>
                  </w:r>
                  <w:r w:rsidR="0048568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- один голос.</w:t>
                  </w:r>
                </w:p>
                <w:p w:rsidR="00BC6346" w:rsidRPr="00BC6346" w:rsidRDefault="00D9669F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2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.6.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Оформление решений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Общего собрания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осуществляется протоколом,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подпис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ываемым Председателем Совета и с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екретарем Совета.</w:t>
                  </w:r>
                </w:p>
                <w:p w:rsidR="00BC6346" w:rsidRPr="00BC6346" w:rsidRDefault="00D9669F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2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.7.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>Очередное Общее собрание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созывается в сроки, определяемые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Президиумом Совета, но не реже одного раза в год.</w:t>
                  </w:r>
                </w:p>
                <w:p w:rsidR="00BC6346" w:rsidRPr="00BC6346" w:rsidRDefault="00D9669F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. 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Президиум Совета.</w:t>
                  </w:r>
                </w:p>
                <w:p w:rsidR="00BC6346" w:rsidRPr="00BC6346" w:rsidRDefault="00E310D3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.1. Президиум Совета является высшим органом управления Совета в перерывах между Общими собраниями Совета.</w:t>
                  </w:r>
                </w:p>
                <w:p w:rsidR="00EB5086" w:rsidRPr="007A450C" w:rsidRDefault="00BC6346" w:rsidP="00EB5086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.2. </w:t>
                  </w:r>
                  <w:r w:rsidR="00EB508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Количественный и персональный состав членов Президиума Совета утверждается </w:t>
                  </w:r>
                  <w:r w:rsidR="00EB508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Общим собранием</w:t>
                  </w:r>
                  <w:r w:rsidR="00EB508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EB5086"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856A38" w:rsidRDefault="00BC6346" w:rsidP="00DB79B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.3. Президиум состоит из Председателя и  членов Президиума Совета. Избрание в члены Президиума осуществляется из представителей членов Совета, выдвинувших себя, либо из членов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Совета, чьи кандидатуры были в</w:t>
                  </w:r>
                  <w:r w:rsidR="00DB79B7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ыдвинуты другими членами Совета</w:t>
                  </w:r>
                  <w:r w:rsidR="00BB6FA2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. </w:t>
                  </w:r>
                </w:p>
                <w:p w:rsidR="00DB79B7" w:rsidRDefault="00BB6FA2" w:rsidP="00DB79B7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В состав Президиума</w:t>
                  </w:r>
                  <w:r w:rsidR="00856A38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могут входить </w:t>
                  </w:r>
                  <w:r w:rsidR="00DB79B7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представители научных сообществ,</w:t>
                  </w:r>
                  <w:r w:rsidR="00EB508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B79B7" w:rsidRPr="004068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деятельность которых отвечает целям и задачам Союза.</w:t>
                  </w:r>
                </w:p>
                <w:p w:rsidR="00EB5086" w:rsidRPr="00BC6346" w:rsidRDefault="00EB5086" w:rsidP="00EB5086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Возглавляет Президиум Совета и руководит его работой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Председатель </w:t>
                  </w:r>
                  <w:r w:rsidR="00267A88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8"/>
                      <w:szCs w:val="28"/>
                      <w:lang w:eastAsia="ru-RU"/>
                    </w:rPr>
                    <w:t xml:space="preserve">Совета. </w:t>
                  </w:r>
                  <w:r w:rsidR="00267A88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Председателем </w:t>
                  </w:r>
                  <w:r w:rsidR="00267A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Президиума</w:t>
                  </w:r>
                  <w:r w:rsidR="00267A88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 должности является Председатель Контрольно-счетной палаты </w:t>
                  </w:r>
                  <w:r w:rsidR="00267A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Башкортостан.</w:t>
                  </w:r>
                </w:p>
                <w:p w:rsidR="00BC6346" w:rsidRPr="00BC6346" w:rsidRDefault="00E310D3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.4. Избрание в члены Президиума производится Общим собранием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путем открытого голосования по каждой кандидатуре не менее чем половиной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голосов от </w:t>
                  </w:r>
                  <w:r w:rsidR="00EE3E3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числа присутствующих членов Совета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</w:t>
                  </w:r>
                </w:p>
                <w:p w:rsidR="00BC6346" w:rsidRPr="00BC6346" w:rsidRDefault="00860240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Члены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Президиума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избираются сроком на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3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года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.5.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К компетенции Президиума Совета относится: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5"/>
                      <w:sz w:val="28"/>
                      <w:szCs w:val="28"/>
                      <w:lang w:eastAsia="ru-RU"/>
                    </w:rPr>
                    <w:t>разработка и представление Общему собранию</w:t>
                  </w:r>
                  <w:r w:rsidR="00E310D3">
                    <w:rPr>
                      <w:rFonts w:ascii="Times New Roman" w:eastAsia="Times New Roman" w:hAnsi="Times New Roman" w:cs="Times New Roman"/>
                      <w:color w:val="000000"/>
                      <w:spacing w:val="15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pacing w:val="15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5"/>
                      <w:sz w:val="28"/>
                      <w:szCs w:val="28"/>
                      <w:lang w:eastAsia="ru-RU"/>
                    </w:rPr>
                    <w:t xml:space="preserve">основных программ,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направлений деятельности и годовых планов работы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6"/>
                      <w:sz w:val="28"/>
                      <w:szCs w:val="28"/>
                      <w:lang w:eastAsia="ru-RU"/>
                    </w:rPr>
                    <w:t>принятие решений о созыве очередного и внеочередного Общего собрания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6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6"/>
                      <w:sz w:val="28"/>
                      <w:szCs w:val="28"/>
                      <w:lang w:eastAsia="ru-RU"/>
                    </w:rPr>
                    <w:t>, формирование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повестки дня;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утверждение по представлению </w:t>
                  </w:r>
                  <w:proofErr w:type="gramStart"/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Председателя Совета кандидатуры </w:t>
                  </w:r>
                  <w:r w:rsidR="00E310D3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с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екретаря Совета</w:t>
                  </w:r>
                  <w:proofErr w:type="gramEnd"/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создание рабочих групп и комиссий;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тверждение методических рекомендаций по организации мероприятий в рамках осуществления членами Совета своих профессиональных функций;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представление </w:t>
                  </w:r>
                  <w:r w:rsidR="006761BF" w:rsidRPr="00BC6346">
                    <w:rPr>
                      <w:rFonts w:ascii="Times New Roman" w:eastAsia="Times New Roman" w:hAnsi="Times New Roman" w:cs="Times New Roman"/>
                      <w:color w:val="000000"/>
                      <w:spacing w:val="15"/>
                      <w:sz w:val="28"/>
                      <w:szCs w:val="28"/>
                      <w:lang w:eastAsia="ru-RU"/>
                    </w:rPr>
                    <w:t>Общему собранию</w:t>
                  </w:r>
                  <w:r w:rsidR="006761BF" w:rsidRPr="006761BF">
                    <w:rPr>
                      <w:rFonts w:ascii="Times New Roman" w:eastAsia="Times New Roman" w:hAnsi="Times New Roman" w:cs="Times New Roman"/>
                      <w:color w:val="000000"/>
                      <w:spacing w:val="15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6761BF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761BF" w:rsidRPr="006761BF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предварительного решения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о приеме</w:t>
                  </w:r>
                  <w:r w:rsid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новых членов Совета, а также информации о выходе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членов </w:t>
                  </w:r>
                  <w:proofErr w:type="gramStart"/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Совета</w:t>
                  </w:r>
                  <w:proofErr w:type="gramEnd"/>
                  <w:r w:rsid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на основании поданных ими заявлений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8"/>
                      <w:szCs w:val="28"/>
                      <w:lang w:eastAsia="ru-RU"/>
                    </w:rPr>
                    <w:t>представление Совету предложений об участии Совета в других общественных организациях</w:t>
                  </w:r>
                  <w:r w:rsidR="006761B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.6.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Заседания Президиума Совета проводятся по мере необходимости, но не реже двух раз в год.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.7. Заседания Президиума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правомочны, если на них присутствует не менее двух третьих членов Президиума.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.8. Решения Президиума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принимаются путем открытого голосования простым большинством голосов от установленного кворума.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.9.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Оформление решений Президиума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-1"/>
                      <w:sz w:val="28"/>
                      <w:szCs w:val="28"/>
                      <w:lang w:eastAsia="ru-RU"/>
                    </w:rPr>
                    <w:t xml:space="preserve">осуществляется протоколом,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подпис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ываемым Председателем Совета и с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екретарем Совета.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  <w:r w:rsidRPr="00BC634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.  Председатель Совета.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.1. Председателем Совета по должности является Председатель Контрольно-счетной палаты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Республики Башкортостан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BC6346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  <w:r w:rsidR="00BA55B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.2. </w:t>
                  </w:r>
                  <w:r w:rsidR="00BC6346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Председатель Совета осуществляет следующие функции: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руководит деятельностью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утверждает повестку дня </w:t>
                  </w:r>
                  <w:r w:rsidR="007D726D" w:rsidRP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Общего собрания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A55BC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и </w:t>
                  </w:r>
                  <w:r w:rsidR="007D726D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заседаний </w:t>
                  </w:r>
                  <w:r w:rsidR="00BA55BC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Президиума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7D726D" w:rsidRPr="00BC6346" w:rsidRDefault="00BA55BC" w:rsidP="007D726D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определяет состав лиц, приглашаемых на </w:t>
                  </w:r>
                  <w:r w:rsidR="007D726D" w:rsidRP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Обще</w:t>
                  </w:r>
                  <w:r w:rsidR="007D726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е</w:t>
                  </w:r>
                  <w:r w:rsidR="007D726D" w:rsidRP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собрани</w:t>
                  </w:r>
                  <w:r w:rsidR="007D726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е</w:t>
                  </w:r>
                  <w:r w:rsidR="007D726D" w:rsidRP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D726D"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руководит </w:t>
                  </w:r>
                  <w:r w:rsidR="007D726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Общим собранием</w:t>
                  </w:r>
                  <w:r w:rsidR="00B11050" w:rsidRP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B11050" w:rsidRP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D726D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и заседаниями Правления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B11050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4"/>
                      <w:sz w:val="28"/>
                      <w:szCs w:val="28"/>
                      <w:lang w:eastAsia="ru-RU"/>
                    </w:rPr>
                    <w:t xml:space="preserve">осуществляет координацию исполнения деятельности членов Совета по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выполнению мероприятий, закрепленных в </w:t>
                  </w:r>
                  <w:r w:rsid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Плане совместных </w:t>
                  </w:r>
                  <w:r w:rsidR="00B11050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lastRenderedPageBreak/>
                    <w:t>мероприятий;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утверждает состав рабочих групп и комиссий, формируемых Президиумом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8"/>
                      <w:szCs w:val="28"/>
                      <w:lang w:eastAsia="ru-RU"/>
                    </w:rPr>
                    <w:t xml:space="preserve">определяет порядок предоставления Общему собранию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 w:rsidRPr="00BC6346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8"/>
                      <w:szCs w:val="28"/>
                      <w:lang w:eastAsia="ru-RU"/>
                    </w:rPr>
                    <w:t xml:space="preserve">отчета об итогах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деятельности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8"/>
                      <w:szCs w:val="28"/>
                      <w:lang w:eastAsia="ru-RU"/>
                    </w:rPr>
                    <w:t xml:space="preserve">представляет Совет в органах государственной власти и управления, а также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иных органах и организациях;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определяет порядок взаимодействия Совета с представителями средств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массовой информации по освещению вопросов деятельности Совета;</w:t>
                  </w:r>
                </w:p>
                <w:p w:rsidR="00BC6346" w:rsidRPr="00BC6346" w:rsidRDefault="00BC6346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принимает решения по иным вопросам, не отнесенным к компетенции Общего собрания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и Президиума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78338B" w:rsidRPr="005A0182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833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4.6. </w:t>
                  </w:r>
                  <w:r w:rsidRPr="005A018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Секретарь Совета</w:t>
                  </w:r>
                  <w:r w:rsidR="00333CD1" w:rsidRPr="005A018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78338B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4.6.1. </w:t>
                  </w:r>
                  <w:r w:rsidR="00333CD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Секретарь Совета</w:t>
                  </w:r>
                  <w:r w:rsidR="00943977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избирается </w:t>
                  </w:r>
                  <w:r w:rsidR="00943977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>Общим собранием Совета.</w:t>
                  </w:r>
                </w:p>
                <w:p w:rsidR="00943977" w:rsidRDefault="00943977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4.6.2.</w:t>
                  </w:r>
                  <w:r w:rsidRPr="007833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Секретарь Совета:</w:t>
                  </w:r>
                </w:p>
                <w:p w:rsidR="007D726D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информирует членов Совета о дате, времени и месте проведения заседаний </w:t>
                  </w:r>
                  <w:r w:rsidR="00B11050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Общего собрания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11050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>и Президиума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78338B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5"/>
                      <w:sz w:val="28"/>
                      <w:szCs w:val="28"/>
                      <w:lang w:eastAsia="ru-RU"/>
                    </w:rPr>
                    <w:t xml:space="preserve">формирует, оформляет и рассылает членам Совета и приглашенным лицам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проекты повестки дня заседаний 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Общего собрания 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>Совета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 и Президиума</w:t>
                  </w:r>
                  <w:r w:rsidR="007C15B5" w:rsidRPr="007C15B5">
                    <w:rPr>
                      <w:rFonts w:ascii="Times New Roman" w:eastAsia="Times New Roman" w:hAnsi="Times New Roman" w:cs="Times New Roman"/>
                      <w:color w:val="000000"/>
                      <w:spacing w:val="10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и материалы по вопросам повестки дня;</w:t>
                  </w:r>
                </w:p>
                <w:p w:rsidR="0078338B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оформляет, подписывает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и рассылает членам Совета протоколы заседаний </w:t>
                  </w:r>
                  <w:r w:rsidR="00D93F2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Общего собрания 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>Сов</w:t>
                  </w:r>
                  <w:bookmarkStart w:id="0" w:name="_GoBack"/>
                  <w:bookmarkEnd w:id="0"/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>ета</w:t>
                  </w:r>
                  <w:r w:rsidR="00D93F2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 и Президиума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-4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78338B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7"/>
                      <w:sz w:val="28"/>
                      <w:szCs w:val="28"/>
                      <w:lang w:eastAsia="ru-RU"/>
                    </w:rPr>
                    <w:t xml:space="preserve">контролирует выполнение членами Совета решений органов управления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sz w:val="28"/>
                      <w:szCs w:val="28"/>
                      <w:lang w:eastAsia="ru-RU"/>
                    </w:rPr>
                    <w:t>Совета;</w:t>
                  </w:r>
                </w:p>
                <w:p w:rsidR="0078338B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>готовит и представляет Общему собранию</w:t>
                  </w:r>
                  <w:r w:rsidR="00333CD1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Совета </w:t>
                  </w:r>
                  <w:r w:rsidR="00D93F25"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и </w:t>
                  </w:r>
                  <w:r w:rsidR="00D93F25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>Президиуму</w:t>
                  </w:r>
                  <w:r w:rsidR="007C15B5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 Совета</w:t>
                  </w:r>
                  <w:r w:rsidR="00D93F25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8"/>
                      <w:sz w:val="28"/>
                      <w:szCs w:val="28"/>
                      <w:lang w:eastAsia="ru-RU"/>
                    </w:rPr>
                    <w:t xml:space="preserve">годовой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отчет о деятельности Совета;</w:t>
                  </w:r>
                </w:p>
                <w:p w:rsidR="0078338B" w:rsidRPr="00BC6346" w:rsidRDefault="0078338B" w:rsidP="00245CBB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осуществляет в соответствии со своими полномочиями взаимодействие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pacing w:val="1"/>
                      <w:sz w:val="28"/>
                      <w:szCs w:val="28"/>
                      <w:lang w:eastAsia="ru-RU"/>
                    </w:rPr>
                    <w:t xml:space="preserve">с Членами Совета, а также иную деятельность, направленную на обеспечение </w:t>
                  </w:r>
                  <w:r w:rsidRPr="00BC634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функционирования Совета.</w:t>
                  </w:r>
                </w:p>
                <w:p w:rsidR="00602EA1" w:rsidRDefault="00602EA1" w:rsidP="00245CBB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602EA1" w:rsidRPr="00F46799" w:rsidRDefault="00602EA1" w:rsidP="00245CBB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4679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Статья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  <w:r w:rsidRPr="00F46799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. Прекращение деятельности Совета</w:t>
                  </w:r>
                </w:p>
                <w:p w:rsidR="002173C4" w:rsidRDefault="002173C4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78338B" w:rsidRPr="0078338B" w:rsidRDefault="00602EA1" w:rsidP="00245CBB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F46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Деятельность Совета прекращается</w:t>
                  </w:r>
                  <w:r w:rsidRPr="00F4679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467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решению Общего собрания Совета</w:t>
                  </w:r>
                  <w:r w:rsidR="00856A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или в случае выхода из состава Совета всех его членов.</w:t>
                  </w:r>
                </w:p>
                <w:p w:rsidR="00BC6346" w:rsidRDefault="00BC6346" w:rsidP="00333CD1">
                  <w:pPr>
                    <w:spacing w:after="0" w:line="240" w:lineRule="auto"/>
                    <w:ind w:firstLine="4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331BA5" w:rsidRDefault="00000F26" w:rsidP="00C25B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331BA5" w:rsidRDefault="00331BA5" w:rsidP="00C25B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000F26" w:rsidRPr="007A450C" w:rsidRDefault="00C25B17" w:rsidP="00C25B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</w:t>
                  </w:r>
                  <w:r w:rsidR="00331BA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__________________________________________________________</w:t>
                  </w:r>
                </w:p>
                <w:p w:rsidR="007A450C" w:rsidRPr="007A450C" w:rsidRDefault="00000F26" w:rsidP="00DD6476">
                  <w:pPr>
                    <w:spacing w:after="0" w:line="240" w:lineRule="auto"/>
                    <w:ind w:firstLine="85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A450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  <w:r w:rsidR="005A5A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="00C25B17" w:rsidRPr="00E148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 контрольно-счетны</w:t>
                  </w:r>
                  <w:r w:rsidR="00C25B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 органами в целях настоящего Положения </w:t>
                  </w:r>
                  <w:r w:rsidR="00C25B17" w:rsidRPr="00E148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понимаются Контрольно-счетная палата Республики Башкортостан и контрольно-счетные органы муниципальных образований Республики Башкортостан</w:t>
                  </w:r>
                  <w:r w:rsidRPr="007A450C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000F26" w:rsidRPr="007A450C" w:rsidRDefault="00000F26" w:rsidP="0033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" w:type="pct"/>
            <w:vAlign w:val="center"/>
            <w:hideMark/>
          </w:tcPr>
          <w:p w:rsidR="00000F26" w:rsidRPr="007A450C" w:rsidRDefault="00000F26" w:rsidP="00333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0F26" w:rsidRPr="00000F26" w:rsidRDefault="00000F26" w:rsidP="00333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0F26" w:rsidRPr="00000F26" w:rsidSect="00FD02A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D6" w:rsidRDefault="005209D6" w:rsidP="00FD02A7">
      <w:pPr>
        <w:spacing w:after="0" w:line="240" w:lineRule="auto"/>
      </w:pPr>
      <w:r>
        <w:separator/>
      </w:r>
    </w:p>
  </w:endnote>
  <w:endnote w:type="continuationSeparator" w:id="0">
    <w:p w:rsidR="005209D6" w:rsidRDefault="005209D6" w:rsidP="00FD0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D6" w:rsidRDefault="005209D6" w:rsidP="00FD02A7">
      <w:pPr>
        <w:spacing w:after="0" w:line="240" w:lineRule="auto"/>
      </w:pPr>
      <w:r>
        <w:separator/>
      </w:r>
    </w:p>
  </w:footnote>
  <w:footnote w:type="continuationSeparator" w:id="0">
    <w:p w:rsidR="005209D6" w:rsidRDefault="005209D6" w:rsidP="00FD0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045755"/>
      <w:docPartObj>
        <w:docPartGallery w:val="Page Numbers (Top of Page)"/>
        <w:docPartUnique/>
      </w:docPartObj>
    </w:sdtPr>
    <w:sdtEndPr/>
    <w:sdtContent>
      <w:p w:rsidR="00FD02A7" w:rsidRDefault="00FD02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82">
          <w:rPr>
            <w:noProof/>
          </w:rPr>
          <w:t>2</w:t>
        </w:r>
        <w:r>
          <w:fldChar w:fldCharType="end"/>
        </w:r>
      </w:p>
    </w:sdtContent>
  </w:sdt>
  <w:p w:rsidR="00FD02A7" w:rsidRDefault="00FD02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26"/>
    <w:rsid w:val="00000F26"/>
    <w:rsid w:val="00034700"/>
    <w:rsid w:val="00041E6C"/>
    <w:rsid w:val="000949F2"/>
    <w:rsid w:val="000A2E8A"/>
    <w:rsid w:val="000F1BEC"/>
    <w:rsid w:val="001726FE"/>
    <w:rsid w:val="00181CCE"/>
    <w:rsid w:val="00197D5A"/>
    <w:rsid w:val="001A22F5"/>
    <w:rsid w:val="002173C4"/>
    <w:rsid w:val="00245CBB"/>
    <w:rsid w:val="00257D6E"/>
    <w:rsid w:val="00267A88"/>
    <w:rsid w:val="002D2661"/>
    <w:rsid w:val="002F7D2D"/>
    <w:rsid w:val="00331BA5"/>
    <w:rsid w:val="00333CD1"/>
    <w:rsid w:val="00374582"/>
    <w:rsid w:val="003A21BE"/>
    <w:rsid w:val="003B6AFA"/>
    <w:rsid w:val="003E47E5"/>
    <w:rsid w:val="0040688B"/>
    <w:rsid w:val="00485680"/>
    <w:rsid w:val="0049680A"/>
    <w:rsid w:val="004A12CD"/>
    <w:rsid w:val="004C64C7"/>
    <w:rsid w:val="005209D6"/>
    <w:rsid w:val="00522705"/>
    <w:rsid w:val="00535285"/>
    <w:rsid w:val="00546C9D"/>
    <w:rsid w:val="00587A3A"/>
    <w:rsid w:val="005A0182"/>
    <w:rsid w:val="005A5A67"/>
    <w:rsid w:val="00602EA1"/>
    <w:rsid w:val="006149E6"/>
    <w:rsid w:val="00642DB8"/>
    <w:rsid w:val="00662D74"/>
    <w:rsid w:val="006761BF"/>
    <w:rsid w:val="006E551C"/>
    <w:rsid w:val="006F4009"/>
    <w:rsid w:val="006F7110"/>
    <w:rsid w:val="007519A7"/>
    <w:rsid w:val="0076581F"/>
    <w:rsid w:val="0078338B"/>
    <w:rsid w:val="007A7464"/>
    <w:rsid w:val="007C15B5"/>
    <w:rsid w:val="007D726D"/>
    <w:rsid w:val="00840351"/>
    <w:rsid w:val="00856A38"/>
    <w:rsid w:val="00860240"/>
    <w:rsid w:val="008640C4"/>
    <w:rsid w:val="00867681"/>
    <w:rsid w:val="00881089"/>
    <w:rsid w:val="008A69D1"/>
    <w:rsid w:val="008C54E5"/>
    <w:rsid w:val="008E0AB6"/>
    <w:rsid w:val="008E26C6"/>
    <w:rsid w:val="008F6680"/>
    <w:rsid w:val="00914CDC"/>
    <w:rsid w:val="00943977"/>
    <w:rsid w:val="00983C97"/>
    <w:rsid w:val="00A52B87"/>
    <w:rsid w:val="00A55D6F"/>
    <w:rsid w:val="00A57150"/>
    <w:rsid w:val="00A956E2"/>
    <w:rsid w:val="00AB0E7B"/>
    <w:rsid w:val="00AD3497"/>
    <w:rsid w:val="00B11050"/>
    <w:rsid w:val="00B14BC4"/>
    <w:rsid w:val="00B44F84"/>
    <w:rsid w:val="00B66C47"/>
    <w:rsid w:val="00BA55BC"/>
    <w:rsid w:val="00BB642C"/>
    <w:rsid w:val="00BB6FA2"/>
    <w:rsid w:val="00BC6346"/>
    <w:rsid w:val="00BD233E"/>
    <w:rsid w:val="00C21A72"/>
    <w:rsid w:val="00C25B17"/>
    <w:rsid w:val="00C51BEA"/>
    <w:rsid w:val="00C70EC0"/>
    <w:rsid w:val="00CA3BBA"/>
    <w:rsid w:val="00CA74EB"/>
    <w:rsid w:val="00CC75C8"/>
    <w:rsid w:val="00CF3243"/>
    <w:rsid w:val="00D47F4B"/>
    <w:rsid w:val="00D631F4"/>
    <w:rsid w:val="00D63C5A"/>
    <w:rsid w:val="00D644B6"/>
    <w:rsid w:val="00D927F0"/>
    <w:rsid w:val="00D93F25"/>
    <w:rsid w:val="00D9669F"/>
    <w:rsid w:val="00DB65C1"/>
    <w:rsid w:val="00DB79B7"/>
    <w:rsid w:val="00DD6476"/>
    <w:rsid w:val="00DE18D2"/>
    <w:rsid w:val="00E310D3"/>
    <w:rsid w:val="00E43D69"/>
    <w:rsid w:val="00E4760D"/>
    <w:rsid w:val="00E6676D"/>
    <w:rsid w:val="00EA3A1C"/>
    <w:rsid w:val="00EB5086"/>
    <w:rsid w:val="00EE3E37"/>
    <w:rsid w:val="00F06ED7"/>
    <w:rsid w:val="00F22B9B"/>
    <w:rsid w:val="00F33A1B"/>
    <w:rsid w:val="00F4217A"/>
    <w:rsid w:val="00F458D4"/>
    <w:rsid w:val="00F53A71"/>
    <w:rsid w:val="00F61A57"/>
    <w:rsid w:val="00F72E5E"/>
    <w:rsid w:val="00F86F21"/>
    <w:rsid w:val="00FD0242"/>
    <w:rsid w:val="00FD02A7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F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02A7"/>
  </w:style>
  <w:style w:type="paragraph" w:styleId="a7">
    <w:name w:val="footer"/>
    <w:basedOn w:val="a"/>
    <w:link w:val="a8"/>
    <w:uiPriority w:val="99"/>
    <w:unhideWhenUsed/>
    <w:rsid w:val="00FD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02A7"/>
  </w:style>
  <w:style w:type="character" w:customStyle="1" w:styleId="apple-converted-space">
    <w:name w:val="apple-converted-space"/>
    <w:basedOn w:val="a0"/>
    <w:rsid w:val="004068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F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02A7"/>
  </w:style>
  <w:style w:type="paragraph" w:styleId="a7">
    <w:name w:val="footer"/>
    <w:basedOn w:val="a"/>
    <w:link w:val="a8"/>
    <w:uiPriority w:val="99"/>
    <w:unhideWhenUsed/>
    <w:rsid w:val="00FD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02A7"/>
  </w:style>
  <w:style w:type="character" w:customStyle="1" w:styleId="apple-converted-space">
    <w:name w:val="apple-converted-space"/>
    <w:basedOn w:val="a0"/>
    <w:rsid w:val="00406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507BC-ABCF-41CA-814D-165046CE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Вакутина Оксана Александровна</dc:creator>
  <cp:lastModifiedBy>Колесникова Светлана Витальевна</cp:lastModifiedBy>
  <cp:revision>18</cp:revision>
  <cp:lastPrinted>2012-04-04T10:03:00Z</cp:lastPrinted>
  <dcterms:created xsi:type="dcterms:W3CDTF">2012-04-03T10:39:00Z</dcterms:created>
  <dcterms:modified xsi:type="dcterms:W3CDTF">2014-12-18T05:15:00Z</dcterms:modified>
</cp:coreProperties>
</file>